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6F" w:rsidRDefault="00173F6F" w:rsidP="00173F6F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8000"/>
          <w:sz w:val="20"/>
          <w:szCs w:val="20"/>
        </w:rPr>
        <w:t xml:space="preserve">Školska knjižnica pruža </w:t>
      </w:r>
      <w:r w:rsidR="00D813DB">
        <w:rPr>
          <w:rFonts w:ascii="Verdana" w:hAnsi="Verdana"/>
          <w:color w:val="008000"/>
          <w:sz w:val="20"/>
          <w:szCs w:val="20"/>
        </w:rPr>
        <w:t>informacije</w:t>
      </w:r>
      <w:r>
        <w:rPr>
          <w:rFonts w:ascii="Verdana" w:hAnsi="Verdana"/>
          <w:color w:val="008000"/>
          <w:sz w:val="20"/>
          <w:szCs w:val="20"/>
        </w:rPr>
        <w:t xml:space="preserve"> </w:t>
      </w:r>
      <w:r w:rsidR="00D813DB">
        <w:rPr>
          <w:rFonts w:ascii="Verdana" w:hAnsi="Verdana"/>
          <w:color w:val="008000"/>
          <w:sz w:val="20"/>
          <w:szCs w:val="20"/>
        </w:rPr>
        <w:t>važne</w:t>
      </w:r>
      <w:r>
        <w:rPr>
          <w:rFonts w:ascii="Verdana" w:hAnsi="Verdana"/>
          <w:color w:val="008000"/>
          <w:sz w:val="20"/>
          <w:szCs w:val="20"/>
        </w:rPr>
        <w:t xml:space="preserve"> za uspješno uključivanje u suvremeno društvo koje se temelji na znanju i informacijama.  </w:t>
      </w:r>
    </w:p>
    <w:p w:rsidR="00173F6F" w:rsidRDefault="00173F6F" w:rsidP="00173F6F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8000"/>
          <w:sz w:val="20"/>
          <w:szCs w:val="20"/>
        </w:rPr>
        <w:t xml:space="preserve">Školska knjižnica omogućuje učenicima stjecanje vještina za </w:t>
      </w:r>
      <w:proofErr w:type="spellStart"/>
      <w:r w:rsidR="00D813DB">
        <w:rPr>
          <w:rFonts w:ascii="Verdana" w:hAnsi="Verdana"/>
          <w:color w:val="008000"/>
          <w:sz w:val="20"/>
          <w:szCs w:val="20"/>
        </w:rPr>
        <w:t>cjeloživ</w:t>
      </w:r>
      <w:r>
        <w:rPr>
          <w:rFonts w:ascii="Verdana" w:hAnsi="Verdana"/>
          <w:color w:val="008000"/>
          <w:sz w:val="20"/>
          <w:szCs w:val="20"/>
        </w:rPr>
        <w:t>o</w:t>
      </w:r>
      <w:r w:rsidR="00D813DB">
        <w:rPr>
          <w:rFonts w:ascii="Verdana" w:hAnsi="Verdana"/>
          <w:color w:val="008000"/>
          <w:sz w:val="20"/>
          <w:szCs w:val="20"/>
        </w:rPr>
        <w:t>tno</w:t>
      </w:r>
      <w:proofErr w:type="spellEnd"/>
      <w:r>
        <w:rPr>
          <w:rFonts w:ascii="Verdana" w:hAnsi="Verdana"/>
          <w:color w:val="008000"/>
          <w:sz w:val="20"/>
          <w:szCs w:val="20"/>
        </w:rPr>
        <w:t xml:space="preserve"> učenje, razvija njihovu maštu</w:t>
      </w:r>
      <w:r w:rsidR="00D813DB">
        <w:rPr>
          <w:rFonts w:ascii="Verdana" w:hAnsi="Verdana"/>
          <w:color w:val="008000"/>
          <w:sz w:val="20"/>
          <w:szCs w:val="20"/>
        </w:rPr>
        <w:t>, kreativnost te</w:t>
      </w:r>
      <w:r>
        <w:rPr>
          <w:rFonts w:ascii="Verdana" w:hAnsi="Verdana"/>
          <w:color w:val="008000"/>
          <w:sz w:val="20"/>
          <w:szCs w:val="20"/>
        </w:rPr>
        <w:t xml:space="preserve"> i</w:t>
      </w:r>
      <w:r w:rsidR="00D813DB">
        <w:rPr>
          <w:rFonts w:ascii="Verdana" w:hAnsi="Verdana"/>
          <w:color w:val="008000"/>
          <w:sz w:val="20"/>
          <w:szCs w:val="20"/>
        </w:rPr>
        <w:t>m pomaže</w:t>
      </w:r>
      <w:r>
        <w:rPr>
          <w:rFonts w:ascii="Verdana" w:hAnsi="Verdana"/>
          <w:color w:val="008000"/>
          <w:sz w:val="20"/>
          <w:szCs w:val="20"/>
        </w:rPr>
        <w:t xml:space="preserve"> </w:t>
      </w:r>
      <w:r w:rsidR="00D813DB">
        <w:rPr>
          <w:rFonts w:ascii="Verdana" w:hAnsi="Verdana"/>
          <w:color w:val="008000"/>
          <w:sz w:val="20"/>
          <w:szCs w:val="20"/>
        </w:rPr>
        <w:t xml:space="preserve">kako postati </w:t>
      </w:r>
      <w:r>
        <w:rPr>
          <w:rFonts w:ascii="Verdana" w:hAnsi="Verdana"/>
          <w:color w:val="008000"/>
          <w:sz w:val="20"/>
          <w:szCs w:val="20"/>
        </w:rPr>
        <w:t>odgovorni građani.</w:t>
      </w:r>
    </w:p>
    <w:p w:rsidR="00173F6F" w:rsidRDefault="00173F6F" w:rsidP="00173F6F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73F6F" w:rsidRDefault="00173F6F" w:rsidP="00173F6F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73F6F" w:rsidRDefault="00D813DB" w:rsidP="00173F6F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3"/>
          <w:szCs w:val="33"/>
          <w:shd w:val="clear" w:color="auto" w:fill="DDA0DD"/>
        </w:rPr>
        <w:t>Knjižnično – informacijsko medijska</w:t>
      </w:r>
      <w:r w:rsidR="00173F6F">
        <w:rPr>
          <w:rFonts w:ascii="Verdana" w:hAnsi="Verdana"/>
          <w:color w:val="000000"/>
          <w:sz w:val="33"/>
          <w:szCs w:val="33"/>
          <w:shd w:val="clear" w:color="auto" w:fill="DDA0DD"/>
        </w:rPr>
        <w:t xml:space="preserve"> pismenost</w:t>
      </w:r>
    </w:p>
    <w:p w:rsidR="00173F6F" w:rsidRDefault="00173F6F" w:rsidP="00173F6F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00FF00"/>
        </w:rPr>
        <w:t>1. razred</w:t>
      </w:r>
    </w:p>
    <w:p w:rsidR="00173F6F" w:rsidRDefault="00173F6F" w:rsidP="00173F6F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00FFFF"/>
        </w:rPr>
        <w:t>Tema: Knjižnica – mjesto poticanja čitalačke i informacijske pismenosti</w:t>
      </w:r>
    </w:p>
    <w:p w:rsidR="00173F6F" w:rsidRDefault="00173F6F" w:rsidP="00173F6F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Ključni pojmovi: školska knjižnica, školski knjižničar, slikovnica, knjiga</w:t>
      </w:r>
    </w:p>
    <w:p w:rsidR="00173F6F" w:rsidRDefault="00173F6F" w:rsidP="00173F6F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Obrazovna postignuća: upoznati knjižnični prostor i školskoga knjižničara, izvore znanja i čemu oni služe; naučiti posuđivati, čuvati i vraćati knjige na vrijeme; razvijati sposobnost promatranja, zapažanja i slobodnog iznošenja vlastitog mišljenja; razlikovati knjižnicu od knjižare</w:t>
      </w:r>
    </w:p>
    <w:p w:rsidR="00173F6F" w:rsidRDefault="00173F6F" w:rsidP="00173F6F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00FF00"/>
        </w:rPr>
        <w:t>2. razred</w:t>
      </w:r>
    </w:p>
    <w:p w:rsidR="00173F6F" w:rsidRDefault="00173F6F" w:rsidP="00173F6F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00FFFF"/>
        </w:rPr>
        <w:t>1. Tema : Dječji časopisi</w:t>
      </w:r>
    </w:p>
    <w:p w:rsidR="00173F6F" w:rsidRDefault="00173F6F" w:rsidP="00173F6F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Ključni pojmovi : poučno-zabavni list, mjesečnik, naslovnica, rubrika</w:t>
      </w:r>
    </w:p>
    <w:p w:rsidR="00173F6F" w:rsidRDefault="00173F6F" w:rsidP="00173F6F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Obrazovna postignuća : prepoznati i imenovati dječje časopise; razlikovati dječji tisak od dnevnog tiska i časopisa; prepoznati rubriku i odrediti poučava li nas ili zabavlja; razlikovati časopise prema vremenu izlaženja; čitati dječje časopise</w:t>
      </w:r>
    </w:p>
    <w:p w:rsidR="00173F6F" w:rsidRDefault="00173F6F" w:rsidP="00173F6F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00FFFF"/>
        </w:rPr>
        <w:t>2. Tema : Jednostavni književni oblici</w:t>
      </w:r>
    </w:p>
    <w:p w:rsidR="00173F6F" w:rsidRDefault="00173F6F" w:rsidP="00173F6F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Ključni pojmovi : kratka priča, bajka</w:t>
      </w:r>
    </w:p>
    <w:p w:rsidR="00173F6F" w:rsidRDefault="00173F6F" w:rsidP="00173F6F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Obrazovna postignuća: ponoviti naučena znanja o knjižnici iz prvog razreda te naučiti samostalno se orijentirati u knjižnici i pronaći željenu knjigu; naučiti kako je knjiga opremljena (hrbat, korice, knjižni blok); osnovna komunikacija s </w:t>
      </w:r>
      <w:proofErr w:type="spellStart"/>
      <w:r>
        <w:rPr>
          <w:rFonts w:ascii="Verdana" w:hAnsi="Verdana"/>
          <w:color w:val="000000"/>
          <w:sz w:val="20"/>
          <w:szCs w:val="20"/>
        </w:rPr>
        <w:t>književnoumjetničkim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tekstovima na razini prepoznavanja; doživjeti knjigu kao motivacijsko sredstvo za različite aktivnosti pričanjem priča i bajki u knjižnici; naučiti aktivno slušati; usvojiti nove riječi te tako bogatiti rječnik</w:t>
      </w:r>
    </w:p>
    <w:p w:rsidR="00173F6F" w:rsidRDefault="00173F6F" w:rsidP="00173F6F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00FF00"/>
        </w:rPr>
        <w:t>3. razred</w:t>
      </w:r>
    </w:p>
    <w:p w:rsidR="00173F6F" w:rsidRDefault="00173F6F" w:rsidP="00173F6F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00FFFF"/>
        </w:rPr>
        <w:t>1. Tema: Put od autora do čitatelja</w:t>
      </w:r>
    </w:p>
    <w:p w:rsidR="00173F6F" w:rsidRDefault="00173F6F" w:rsidP="00173F6F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Ključni pojmovi: knjiga, autor, ilustrator, prevoditelj</w:t>
      </w:r>
    </w:p>
    <w:p w:rsidR="00173F6F" w:rsidRDefault="00173F6F" w:rsidP="00173F6F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Obrazovna postignuća: imenovati osobe koje su važne za nastanak knjige; prepoznati dijelove knjige (naslovna stranica, sadržaj, bilješka o piscu, izdanje, nakladnik); znati pronaći podatke u knjizi; samostalno čitati </w:t>
      </w:r>
      <w:proofErr w:type="spellStart"/>
      <w:r>
        <w:rPr>
          <w:rFonts w:ascii="Verdana" w:hAnsi="Verdana"/>
          <w:color w:val="000000"/>
          <w:sz w:val="20"/>
          <w:szCs w:val="20"/>
        </w:rPr>
        <w:t>književnoumjetničke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tekstove</w:t>
      </w:r>
    </w:p>
    <w:p w:rsidR="00173F6F" w:rsidRDefault="00173F6F" w:rsidP="00173F6F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00FFFF"/>
        </w:rPr>
        <w:lastRenderedPageBreak/>
        <w:t>2. Tema: Mjesna (gradska/narodna) knjižnica</w:t>
      </w:r>
    </w:p>
    <w:p w:rsidR="00173F6F" w:rsidRDefault="00173F6F" w:rsidP="00173F6F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Ključni pojmovi: mjesna knjižnica</w:t>
      </w:r>
    </w:p>
    <w:p w:rsidR="00173F6F" w:rsidRDefault="00173F6F" w:rsidP="00173F6F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Obrazovna postignuća: posjetom knjižnici izvan škole razlikovati odjele mjesne knjižnice; poznavati aktivnosti knjižnice s ciljem poticanja čitanja i uporabe knjižnice u učenju i kreativnom korištenju slobodnog vremena</w:t>
      </w:r>
    </w:p>
    <w:p w:rsidR="00173F6F" w:rsidRDefault="00173F6F" w:rsidP="00173F6F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73F6F" w:rsidRDefault="00173F6F" w:rsidP="00173F6F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00FF00"/>
        </w:rPr>
        <w:t>4. razred</w:t>
      </w:r>
    </w:p>
    <w:p w:rsidR="00173F6F" w:rsidRDefault="00173F6F" w:rsidP="00173F6F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00FFFF"/>
        </w:rPr>
        <w:t>1. Tema: Referentna zbirka - priručnici</w:t>
      </w:r>
    </w:p>
    <w:p w:rsidR="00173F6F" w:rsidRDefault="00173F6F" w:rsidP="00173F6F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Ključni pojmovi: enciklopedija, leksikon, rječnik, pravopis, atlas</w:t>
      </w:r>
    </w:p>
    <w:p w:rsidR="00173F6F" w:rsidRDefault="00173F6F" w:rsidP="00173F6F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Obrazovna postignuća: poznavati referentnu zbirku i načine njezine uporabe u svrhu proširivanja znanja; prepoznati referentnu zbirku na različitim medijima; znati pronaći, izabrati te primijeniti informaciju</w:t>
      </w:r>
    </w:p>
    <w:p w:rsidR="00173F6F" w:rsidRDefault="00173F6F" w:rsidP="00173F6F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00FFFF"/>
        </w:rPr>
        <w:t>2. Tema: Književno-komunikacijsko-informacijska kultura</w:t>
      </w:r>
    </w:p>
    <w:p w:rsidR="00173F6F" w:rsidRDefault="00173F6F" w:rsidP="00173F6F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Ključni pojmovi: </w:t>
      </w:r>
      <w:proofErr w:type="spellStart"/>
      <w:r>
        <w:rPr>
          <w:rFonts w:ascii="Verdana" w:hAnsi="Verdana"/>
          <w:color w:val="000000"/>
          <w:sz w:val="20"/>
          <w:szCs w:val="20"/>
        </w:rPr>
        <w:t>književnoumjetnička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djela, znanstveno-popularna i stručna literatura, čitalačka kultura</w:t>
      </w:r>
    </w:p>
    <w:p w:rsidR="00173F6F" w:rsidRDefault="00173F6F" w:rsidP="00173F6F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Obrazovna postignuća: razlikovati književni tekst od znanstveno-popularnog i stručnog; osjećati ljepotu književne riječi i spoznati njezinu vrijednost u životu čovjeka; služiti se znanstveno-popularnim tekstom</w:t>
      </w:r>
    </w:p>
    <w:p w:rsidR="00173F6F" w:rsidRDefault="00173F6F" w:rsidP="00173F6F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00FF00"/>
        </w:rPr>
        <w:t>5. razred</w:t>
      </w:r>
    </w:p>
    <w:p w:rsidR="00173F6F" w:rsidRDefault="00173F6F" w:rsidP="00173F6F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00FFFF"/>
        </w:rPr>
        <w:t>1. Tema : Časopisi – izvori novih informacija</w:t>
      </w:r>
    </w:p>
    <w:p w:rsidR="00173F6F" w:rsidRDefault="00173F6F" w:rsidP="00173F6F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Ključni pojmovi : znanost, struka, sažetak</w:t>
      </w:r>
    </w:p>
    <w:p w:rsidR="00173F6F" w:rsidRDefault="00173F6F" w:rsidP="00173F6F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Obrazovna postignuća: uočiti područja ljudskoga znanja; prepoznati i imenovati znanosti, zapaziti njihovo grananje; čitati tekst iz časopisa s razumijevanjem i znati ga prepričati</w:t>
      </w:r>
    </w:p>
    <w:p w:rsidR="00173F6F" w:rsidRDefault="00173F6F" w:rsidP="00173F6F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00FFFF"/>
        </w:rPr>
        <w:t>2. Tema: Organizacija i poslovanje školske knjižnice</w:t>
      </w:r>
    </w:p>
    <w:p w:rsidR="00173F6F" w:rsidRDefault="00173F6F" w:rsidP="00173F6F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Ključni pojmovi: signatura, autorski i naslovni katalog</w:t>
      </w:r>
    </w:p>
    <w:p w:rsidR="00173F6F" w:rsidRDefault="00173F6F" w:rsidP="00173F6F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Obrazovna postignuća: učenik zna pronaći knjigu na polici uz pomoć signature; zna objasniti </w:t>
      </w:r>
      <w:proofErr w:type="spellStart"/>
      <w:r>
        <w:rPr>
          <w:rFonts w:ascii="Verdana" w:hAnsi="Verdana"/>
          <w:color w:val="000000"/>
          <w:sz w:val="20"/>
          <w:szCs w:val="20"/>
        </w:rPr>
        <w:t>kataložni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opis i pronaći knjigu u knjižnici uz pomoć knjižničnoga kataloga; za svoj upit zna se obratiti i gradskoj/narodnoj knjižnici</w:t>
      </w:r>
    </w:p>
    <w:p w:rsidR="00173F6F" w:rsidRDefault="00173F6F" w:rsidP="00173F6F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00FF00"/>
        </w:rPr>
        <w:t>6. razred</w:t>
      </w:r>
    </w:p>
    <w:p w:rsidR="00173F6F" w:rsidRDefault="00173F6F" w:rsidP="00173F6F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00FFFF"/>
        </w:rPr>
        <w:t>1. Tema: Samostalno pronalaženje informacija</w:t>
      </w:r>
    </w:p>
    <w:p w:rsidR="00173F6F" w:rsidRDefault="00173F6F" w:rsidP="00173F6F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Ključni pojmovi: uvod u UDK , popularno-znanstvena i stručna literatura</w:t>
      </w:r>
    </w:p>
    <w:p w:rsidR="00173F6F" w:rsidRDefault="00173F6F" w:rsidP="00173F6F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Obrazovna postignuća: razumjeti sustav Univerzalne decimalne klasifikacije kojom se klasificiraju znanstveno-popularna i stručna djela i prema njoj znati pronaći knjigu u bilo </w:t>
      </w:r>
      <w:r>
        <w:rPr>
          <w:rFonts w:ascii="Verdana" w:hAnsi="Verdana"/>
          <w:color w:val="000000"/>
          <w:sz w:val="20"/>
          <w:szCs w:val="20"/>
        </w:rPr>
        <w:lastRenderedPageBreak/>
        <w:t>kojoj knjižnici; služiti se katalozima i bibliografijama pri pronalaženju informacija za potrebe problemsko-istraživačke i projektne nastave</w:t>
      </w:r>
    </w:p>
    <w:p w:rsidR="00173F6F" w:rsidRDefault="00173F6F" w:rsidP="00173F6F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00FFFF"/>
        </w:rPr>
        <w:t xml:space="preserve">2. Tema: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00FFFF"/>
        </w:rPr>
        <w:t>Predmetnica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00FFFF"/>
        </w:rPr>
        <w:t xml:space="preserve"> – put do informacije</w:t>
      </w:r>
    </w:p>
    <w:p w:rsidR="00173F6F" w:rsidRDefault="00173F6F" w:rsidP="00173F6F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Ključni pojmovi: katalog, </w:t>
      </w:r>
      <w:proofErr w:type="spellStart"/>
      <w:r>
        <w:rPr>
          <w:rFonts w:ascii="Verdana" w:hAnsi="Verdana"/>
          <w:color w:val="000000"/>
          <w:sz w:val="20"/>
          <w:szCs w:val="20"/>
        </w:rPr>
        <w:t>predmetnica</w:t>
      </w:r>
      <w:proofErr w:type="spellEnd"/>
      <w:r>
        <w:rPr>
          <w:rFonts w:ascii="Verdana" w:hAnsi="Verdana"/>
          <w:color w:val="000000"/>
          <w:sz w:val="20"/>
          <w:szCs w:val="20"/>
        </w:rPr>
        <w:t>, zbirke u knjižnici</w:t>
      </w:r>
    </w:p>
    <w:p w:rsidR="00173F6F" w:rsidRDefault="00173F6F" w:rsidP="00173F6F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Obrazovna postignuća: samostalno rabiti </w:t>
      </w:r>
      <w:proofErr w:type="spellStart"/>
      <w:r>
        <w:rPr>
          <w:rFonts w:ascii="Verdana" w:hAnsi="Verdana"/>
          <w:color w:val="000000"/>
          <w:sz w:val="20"/>
          <w:szCs w:val="20"/>
        </w:rPr>
        <w:t>predmetnicu</w:t>
      </w:r>
      <w:proofErr w:type="spellEnd"/>
      <w:r>
        <w:rPr>
          <w:rFonts w:ascii="Verdana" w:hAnsi="Verdana"/>
          <w:color w:val="000000"/>
          <w:sz w:val="20"/>
          <w:szCs w:val="20"/>
        </w:rPr>
        <w:t>, izabrati tehnike rada, načine pretraživanja i izvore informacija za rješavanje problemsko-istraživačkih zadaća</w:t>
      </w:r>
    </w:p>
    <w:p w:rsidR="00173F6F" w:rsidRDefault="00173F6F" w:rsidP="00173F6F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00FF00"/>
        </w:rPr>
        <w:t>7. razred</w:t>
      </w:r>
    </w:p>
    <w:p w:rsidR="00173F6F" w:rsidRDefault="00173F6F" w:rsidP="00173F6F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00FFFF"/>
        </w:rPr>
        <w:t>1. Tema : Časopisi na različitim medijima</w:t>
      </w:r>
    </w:p>
    <w:p w:rsidR="00173F6F" w:rsidRDefault="00173F6F" w:rsidP="00173F6F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Ključni pojmovi : tiskani i elektronički časopis, autorstvo, citat</w:t>
      </w:r>
    </w:p>
    <w:p w:rsidR="00173F6F" w:rsidRDefault="00173F6F" w:rsidP="00173F6F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Obrazovna postignuća: izabrati i uporabiti podatke iz različitih časopisa pri oblikovanju informacija; znati citirati, pronaći citat i uporabiti ga; usvojiti citiranje literature pri izradi referata ili zadaća istraživačkog tipa; razumjeti važnost i svrhu pravilnog citiranja literature u tijeku pisanja samostalnog rada; usvojiti pojam autorstva (poštivati intelektualno vlasništvo u uporabi i kreiranju informacija)</w:t>
      </w:r>
    </w:p>
    <w:p w:rsidR="00173F6F" w:rsidRDefault="00173F6F" w:rsidP="00173F6F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00FFFF"/>
        </w:rPr>
        <w:t>2. Tema: On-line katalozi</w:t>
      </w:r>
    </w:p>
    <w:p w:rsidR="00173F6F" w:rsidRDefault="00173F6F" w:rsidP="00173F6F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Ključni pojmovi: e-katalog ili on-line katalog</w:t>
      </w:r>
    </w:p>
    <w:p w:rsidR="00173F6F" w:rsidRDefault="00173F6F" w:rsidP="00173F6F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Obrazovna postignuća: pretraživati fondove knjižnica putem e-kataloga; znati pronaći odgovor na pitanje ima li određena knjižnica neku jedinicu knjižnične građe, koliko ih ima i koji im je trenutačni status; samostalno uočiti koje knjige nekog autora ima knjižnica; pretraživati pomoću UDK oznake i pomoću </w:t>
      </w:r>
      <w:proofErr w:type="spellStart"/>
      <w:r>
        <w:rPr>
          <w:rFonts w:ascii="Verdana" w:hAnsi="Verdana"/>
          <w:color w:val="000000"/>
          <w:sz w:val="20"/>
          <w:szCs w:val="20"/>
        </w:rPr>
        <w:t>predmetnice</w:t>
      </w:r>
      <w:proofErr w:type="spellEnd"/>
      <w:r>
        <w:rPr>
          <w:rFonts w:ascii="Verdana" w:hAnsi="Verdana"/>
          <w:color w:val="000000"/>
          <w:sz w:val="20"/>
          <w:szCs w:val="20"/>
        </w:rPr>
        <w:t>; prepoznati školsku knjižnicu kao dio globalne informacijske mreže te vrijednost kvalitetne informacije u svakodnevnom životu</w:t>
      </w:r>
    </w:p>
    <w:p w:rsidR="00173F6F" w:rsidRDefault="00173F6F" w:rsidP="00173F6F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00FF00"/>
        </w:rPr>
        <w:t>8. razred</w:t>
      </w:r>
    </w:p>
    <w:p w:rsidR="00173F6F" w:rsidRDefault="00173F6F" w:rsidP="00173F6F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00FFFF"/>
        </w:rPr>
        <w:t>1. Tema: Sustav i uloga pojedinih vrsta knjižnica</w:t>
      </w:r>
    </w:p>
    <w:p w:rsidR="00173F6F" w:rsidRDefault="00173F6F" w:rsidP="00173F6F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Ključni pojmovi: Nacionalna i sveučilišna knjižnica, narodna, specijalna i školska knjižnica; on-line katalog i on-line informacija</w:t>
      </w:r>
    </w:p>
    <w:p w:rsidR="00173F6F" w:rsidRDefault="00173F6F" w:rsidP="00173F6F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Obrazovna postignuća: razumjeti sustav i poslovanje pojedinih vrsta knjižnica u RH i u svijetu; znati samostalno pretraživati fondove knjižnica e-katalogom radi pronalaženja jedinica knjižne građe ili izvora informacija za samostalnu izradu učeničkog rada</w:t>
      </w:r>
    </w:p>
    <w:p w:rsidR="00173F6F" w:rsidRDefault="00173F6F" w:rsidP="00173F6F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00FFFF"/>
        </w:rPr>
        <w:t>2. Tema: Uporaba stečenih znanja</w:t>
      </w:r>
    </w:p>
    <w:p w:rsidR="00173F6F" w:rsidRDefault="00173F6F" w:rsidP="00173F6F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Ključni pojmovi: znanje, informacija, </w:t>
      </w:r>
      <w:proofErr w:type="spellStart"/>
      <w:r>
        <w:rPr>
          <w:rFonts w:ascii="Verdana" w:hAnsi="Verdana"/>
          <w:color w:val="000000"/>
          <w:sz w:val="20"/>
          <w:szCs w:val="20"/>
        </w:rPr>
        <w:t>cjeloživotno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učenje</w:t>
      </w:r>
    </w:p>
    <w:p w:rsidR="00173F6F" w:rsidRDefault="00173F6F" w:rsidP="00173F6F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Obrazovna postignuća: usustaviti stečeno znanje u </w:t>
      </w:r>
      <w:proofErr w:type="spellStart"/>
      <w:r>
        <w:rPr>
          <w:rFonts w:ascii="Verdana" w:hAnsi="Verdana"/>
          <w:color w:val="000000"/>
          <w:sz w:val="20"/>
          <w:szCs w:val="20"/>
        </w:rPr>
        <w:t>međupredmetnom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povezivanju knjižnično-informacijskih znanja s drugim predmetima; čitati s razumijevanjem i prepričavati vlastitim riječima; raditi bilješke i pisati sažetak; primijeniti stečena znanja i vještine u svrhu </w:t>
      </w:r>
      <w:proofErr w:type="spellStart"/>
      <w:r>
        <w:rPr>
          <w:rFonts w:ascii="Verdana" w:hAnsi="Verdana"/>
          <w:color w:val="000000"/>
          <w:sz w:val="20"/>
          <w:szCs w:val="20"/>
        </w:rPr>
        <w:t>cjeloživotnog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učenja</w:t>
      </w:r>
    </w:p>
    <w:p w:rsidR="00173F6F" w:rsidRPr="00D813DB" w:rsidRDefault="00173F6F" w:rsidP="00621887">
      <w:pPr>
        <w:shd w:val="clear" w:color="auto" w:fill="FFFFFF" w:themeFill="background1"/>
        <w:jc w:val="both"/>
      </w:pPr>
    </w:p>
    <w:sectPr w:rsidR="00173F6F" w:rsidRPr="00D813DB" w:rsidSect="00C7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C38"/>
    <w:multiLevelType w:val="multilevel"/>
    <w:tmpl w:val="F04A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22D1A"/>
    <w:multiLevelType w:val="multilevel"/>
    <w:tmpl w:val="E5B8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F05F3"/>
    <w:multiLevelType w:val="multilevel"/>
    <w:tmpl w:val="B7FE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552AE"/>
    <w:multiLevelType w:val="multilevel"/>
    <w:tmpl w:val="5102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425324"/>
    <w:multiLevelType w:val="multilevel"/>
    <w:tmpl w:val="ADFA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8F593B"/>
    <w:multiLevelType w:val="multilevel"/>
    <w:tmpl w:val="D9DC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219FB"/>
    <w:multiLevelType w:val="multilevel"/>
    <w:tmpl w:val="F282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C20FF3"/>
    <w:multiLevelType w:val="multilevel"/>
    <w:tmpl w:val="444E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A34B5B"/>
    <w:multiLevelType w:val="multilevel"/>
    <w:tmpl w:val="4DF6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AA704F"/>
    <w:multiLevelType w:val="multilevel"/>
    <w:tmpl w:val="D6CE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F61481"/>
    <w:multiLevelType w:val="multilevel"/>
    <w:tmpl w:val="B9C4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A83ECA"/>
    <w:multiLevelType w:val="multilevel"/>
    <w:tmpl w:val="3CDE9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3921AE"/>
    <w:multiLevelType w:val="multilevel"/>
    <w:tmpl w:val="9D74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F41BC9"/>
    <w:multiLevelType w:val="multilevel"/>
    <w:tmpl w:val="5632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352E1B"/>
    <w:multiLevelType w:val="multilevel"/>
    <w:tmpl w:val="0D76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D570B1"/>
    <w:multiLevelType w:val="multilevel"/>
    <w:tmpl w:val="F7CCE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C58C6"/>
    <w:multiLevelType w:val="multilevel"/>
    <w:tmpl w:val="F926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0C2693"/>
    <w:multiLevelType w:val="multilevel"/>
    <w:tmpl w:val="182A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210EB8"/>
    <w:multiLevelType w:val="multilevel"/>
    <w:tmpl w:val="DC8A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F419BC"/>
    <w:multiLevelType w:val="multilevel"/>
    <w:tmpl w:val="E3D4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B94363"/>
    <w:multiLevelType w:val="multilevel"/>
    <w:tmpl w:val="DD86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297646"/>
    <w:multiLevelType w:val="multilevel"/>
    <w:tmpl w:val="3E4C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E34B30"/>
    <w:multiLevelType w:val="multilevel"/>
    <w:tmpl w:val="5AEA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391351"/>
    <w:multiLevelType w:val="multilevel"/>
    <w:tmpl w:val="950A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4D36FC"/>
    <w:multiLevelType w:val="multilevel"/>
    <w:tmpl w:val="23B8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550668"/>
    <w:multiLevelType w:val="multilevel"/>
    <w:tmpl w:val="ED36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F76CF0"/>
    <w:multiLevelType w:val="multilevel"/>
    <w:tmpl w:val="1036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735F07"/>
    <w:multiLevelType w:val="multilevel"/>
    <w:tmpl w:val="AE3A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13329E"/>
    <w:multiLevelType w:val="multilevel"/>
    <w:tmpl w:val="4686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7038D7"/>
    <w:multiLevelType w:val="multilevel"/>
    <w:tmpl w:val="B76E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4858AE"/>
    <w:multiLevelType w:val="multilevel"/>
    <w:tmpl w:val="AA86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3B4FD9"/>
    <w:multiLevelType w:val="multilevel"/>
    <w:tmpl w:val="DC0E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184026"/>
    <w:multiLevelType w:val="multilevel"/>
    <w:tmpl w:val="7FBE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CF6AB7"/>
    <w:multiLevelType w:val="multilevel"/>
    <w:tmpl w:val="5A54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CE1B1B"/>
    <w:multiLevelType w:val="multilevel"/>
    <w:tmpl w:val="FF06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9A526D"/>
    <w:multiLevelType w:val="multilevel"/>
    <w:tmpl w:val="CFE0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226950"/>
    <w:multiLevelType w:val="multilevel"/>
    <w:tmpl w:val="D21A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8345A1"/>
    <w:multiLevelType w:val="multilevel"/>
    <w:tmpl w:val="D8BE7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5F2533"/>
    <w:multiLevelType w:val="multilevel"/>
    <w:tmpl w:val="B722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1"/>
  </w:num>
  <w:num w:numId="5">
    <w:abstractNumId w:val="5"/>
  </w:num>
  <w:num w:numId="6">
    <w:abstractNumId w:val="20"/>
  </w:num>
  <w:num w:numId="7">
    <w:abstractNumId w:val="24"/>
  </w:num>
  <w:num w:numId="8">
    <w:abstractNumId w:val="23"/>
  </w:num>
  <w:num w:numId="9">
    <w:abstractNumId w:val="13"/>
  </w:num>
  <w:num w:numId="10">
    <w:abstractNumId w:val="36"/>
  </w:num>
  <w:num w:numId="11">
    <w:abstractNumId w:val="6"/>
  </w:num>
  <w:num w:numId="12">
    <w:abstractNumId w:val="32"/>
  </w:num>
  <w:num w:numId="13">
    <w:abstractNumId w:val="38"/>
  </w:num>
  <w:num w:numId="14">
    <w:abstractNumId w:val="19"/>
  </w:num>
  <w:num w:numId="15">
    <w:abstractNumId w:val="7"/>
  </w:num>
  <w:num w:numId="16">
    <w:abstractNumId w:val="30"/>
  </w:num>
  <w:num w:numId="17">
    <w:abstractNumId w:val="35"/>
  </w:num>
  <w:num w:numId="18">
    <w:abstractNumId w:val="11"/>
  </w:num>
  <w:num w:numId="19">
    <w:abstractNumId w:val="22"/>
  </w:num>
  <w:num w:numId="20">
    <w:abstractNumId w:val="31"/>
  </w:num>
  <w:num w:numId="21">
    <w:abstractNumId w:val="4"/>
  </w:num>
  <w:num w:numId="22">
    <w:abstractNumId w:val="27"/>
  </w:num>
  <w:num w:numId="23">
    <w:abstractNumId w:val="17"/>
  </w:num>
  <w:num w:numId="24">
    <w:abstractNumId w:val="15"/>
  </w:num>
  <w:num w:numId="25">
    <w:abstractNumId w:val="29"/>
  </w:num>
  <w:num w:numId="26">
    <w:abstractNumId w:val="21"/>
  </w:num>
  <w:num w:numId="27">
    <w:abstractNumId w:val="12"/>
  </w:num>
  <w:num w:numId="28">
    <w:abstractNumId w:val="26"/>
  </w:num>
  <w:num w:numId="29">
    <w:abstractNumId w:val="16"/>
  </w:num>
  <w:num w:numId="30">
    <w:abstractNumId w:val="8"/>
  </w:num>
  <w:num w:numId="31">
    <w:abstractNumId w:val="3"/>
  </w:num>
  <w:num w:numId="32">
    <w:abstractNumId w:val="37"/>
  </w:num>
  <w:num w:numId="33">
    <w:abstractNumId w:val="34"/>
  </w:num>
  <w:num w:numId="34">
    <w:abstractNumId w:val="10"/>
  </w:num>
  <w:num w:numId="35">
    <w:abstractNumId w:val="28"/>
  </w:num>
  <w:num w:numId="36">
    <w:abstractNumId w:val="14"/>
  </w:num>
  <w:num w:numId="37">
    <w:abstractNumId w:val="2"/>
  </w:num>
  <w:num w:numId="38">
    <w:abstractNumId w:val="33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3F6F"/>
    <w:rsid w:val="00173F6F"/>
    <w:rsid w:val="005D6C19"/>
    <w:rsid w:val="00621887"/>
    <w:rsid w:val="00C70665"/>
    <w:rsid w:val="00D813DB"/>
    <w:rsid w:val="00DA47AC"/>
    <w:rsid w:val="00EC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665"/>
  </w:style>
  <w:style w:type="paragraph" w:styleId="Naslov2">
    <w:name w:val="heading 2"/>
    <w:basedOn w:val="Normal"/>
    <w:link w:val="Naslov2Char"/>
    <w:uiPriority w:val="9"/>
    <w:qFormat/>
    <w:rsid w:val="00173F6F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173F6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mw-headline">
    <w:name w:val="mw-headline"/>
    <w:basedOn w:val="Zadanifontodlomka"/>
    <w:rsid w:val="00173F6F"/>
  </w:style>
  <w:style w:type="paragraph" w:styleId="StandardWeb">
    <w:name w:val="Normal (Web)"/>
    <w:basedOn w:val="Normal"/>
    <w:uiPriority w:val="99"/>
    <w:semiHidden/>
    <w:unhideWhenUsed/>
    <w:rsid w:val="00173F6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6659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370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2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1706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6722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2637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639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0998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1387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5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4159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21489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2496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1809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9441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4056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9348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6178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8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433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8112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3131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4842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8912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6739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1841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1366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0357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9660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Zlatko</cp:lastModifiedBy>
  <cp:revision>3</cp:revision>
  <cp:lastPrinted>2018-03-28T08:35:00Z</cp:lastPrinted>
  <dcterms:created xsi:type="dcterms:W3CDTF">2018-03-28T08:15:00Z</dcterms:created>
  <dcterms:modified xsi:type="dcterms:W3CDTF">2018-03-28T08:43:00Z</dcterms:modified>
</cp:coreProperties>
</file>